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6"/>
        <w:gridCol w:w="2835"/>
        <w:gridCol w:w="3776"/>
      </w:tblGrid>
      <w:tr w:rsidR="00292CB3" w:rsidTr="004A21B6">
        <w:trPr>
          <w:jc w:val="center"/>
        </w:trPr>
        <w:tc>
          <w:tcPr>
            <w:tcW w:w="3776" w:type="dxa"/>
            <w:vAlign w:val="center"/>
          </w:tcPr>
          <w:p w:rsidR="0035179B" w:rsidRDefault="00E027DF" w:rsidP="00292CB3">
            <w:pPr>
              <w:jc w:val="center"/>
            </w:pPr>
            <w:r w:rsidRPr="0091596C">
              <w:rPr>
                <w:rFonts w:ascii="Trebuchet MS" w:hAnsi="Trebuchet MS"/>
                <w:noProof/>
                <w:color w:val="1F4E79"/>
                <w:sz w:val="48"/>
                <w:szCs w:val="40"/>
                <w:lang w:eastAsia="ru-RU"/>
              </w:rPr>
              <w:drawing>
                <wp:inline distT="0" distB="0" distL="0" distR="0" wp14:anchorId="3E7312B8" wp14:editId="5FA1EB24">
                  <wp:extent cx="2162175" cy="615018"/>
                  <wp:effectExtent l="0" t="0" r="0" b="0"/>
                  <wp:docPr id="1" name="Рисунок 1" descr="C:\Users\PantinaAA\Desktop\лого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PantinaAA\Desktop\лого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952" cy="6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35179B" w:rsidRDefault="0035179B"/>
        </w:tc>
        <w:tc>
          <w:tcPr>
            <w:tcW w:w="3776" w:type="dxa"/>
            <w:vAlign w:val="center"/>
          </w:tcPr>
          <w:p w:rsidR="0035179B" w:rsidRDefault="00187E2C" w:rsidP="00187E2C">
            <w:pPr>
              <w:jc w:val="right"/>
            </w:pPr>
            <w:r w:rsidRPr="00187E2C">
              <w:rPr>
                <w:noProof/>
                <w:lang w:eastAsia="ru-RU"/>
              </w:rPr>
              <w:drawing>
                <wp:inline distT="0" distB="0" distL="0" distR="0">
                  <wp:extent cx="1363004" cy="628650"/>
                  <wp:effectExtent l="0" t="0" r="8890" b="0"/>
                  <wp:docPr id="3" name="Рисунок 3" descr="D:\На сохранение\Рабочая\КолАтомЭнергоСбыт\1. Продвижение\МАКЕТЫ\Объявления\1. Для макетирования_инфа на участки\Биллинг\2 зна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На сохранение\Рабочая\КолАтомЭнергоСбыт\1. Продвижение\МАКЕТЫ\Объявления\1. Для макетирования_инфа на участки\Биллинг\2 зна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040" cy="636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B69" w:rsidRDefault="00F93B69" w:rsidP="00F93B69">
      <w:pPr>
        <w:jc w:val="center"/>
        <w:rPr>
          <w:rFonts w:ascii="Rosatom" w:hAnsi="Rosatom"/>
          <w:b/>
          <w:sz w:val="28"/>
          <w:szCs w:val="28"/>
        </w:rPr>
      </w:pPr>
    </w:p>
    <w:p w:rsidR="00F93B69" w:rsidRDefault="00F93B69" w:rsidP="00F93B69">
      <w:pPr>
        <w:jc w:val="center"/>
        <w:rPr>
          <w:rFonts w:ascii="Rosatom" w:hAnsi="Rosatom"/>
          <w:b/>
          <w:sz w:val="28"/>
          <w:szCs w:val="28"/>
        </w:rPr>
      </w:pPr>
    </w:p>
    <w:p w:rsidR="006F64B9" w:rsidRDefault="00E027DF" w:rsidP="00F93B69">
      <w:pPr>
        <w:jc w:val="center"/>
        <w:rPr>
          <w:rFonts w:ascii="Rosatom" w:hAnsi="Rosatom"/>
          <w:b/>
          <w:sz w:val="28"/>
          <w:szCs w:val="28"/>
        </w:rPr>
      </w:pPr>
      <w:r w:rsidRPr="00F93B69">
        <w:rPr>
          <w:rFonts w:ascii="Rosatom" w:hAnsi="Rosatom"/>
          <w:b/>
          <w:sz w:val="28"/>
          <w:szCs w:val="28"/>
        </w:rPr>
        <w:t xml:space="preserve">Уважаемые </w:t>
      </w:r>
      <w:r w:rsidR="00D16640" w:rsidRPr="00F93B69">
        <w:rPr>
          <w:rFonts w:ascii="Rosatom" w:hAnsi="Rosatom"/>
          <w:b/>
          <w:sz w:val="28"/>
          <w:szCs w:val="28"/>
        </w:rPr>
        <w:t>жите</w:t>
      </w:r>
      <w:r w:rsidRPr="00F93B69">
        <w:rPr>
          <w:rFonts w:ascii="Rosatom" w:hAnsi="Rosatom"/>
          <w:b/>
          <w:sz w:val="28"/>
          <w:szCs w:val="28"/>
        </w:rPr>
        <w:t>ли Кольского района</w:t>
      </w:r>
      <w:r w:rsidR="0035179B" w:rsidRPr="00F93B69">
        <w:rPr>
          <w:rFonts w:ascii="Rosatom" w:hAnsi="Rosatom"/>
          <w:b/>
          <w:sz w:val="28"/>
          <w:szCs w:val="28"/>
        </w:rPr>
        <w:t>!</w:t>
      </w:r>
    </w:p>
    <w:p w:rsidR="00F93B69" w:rsidRPr="00F93B69" w:rsidRDefault="00F93B69" w:rsidP="00F93B69">
      <w:pPr>
        <w:jc w:val="center"/>
        <w:rPr>
          <w:rFonts w:ascii="Rosatom" w:hAnsi="Rosatom"/>
          <w:b/>
          <w:sz w:val="28"/>
          <w:szCs w:val="28"/>
        </w:rPr>
      </w:pPr>
    </w:p>
    <w:p w:rsidR="00734887" w:rsidRDefault="00734887" w:rsidP="00F93B69">
      <w:pPr>
        <w:ind w:firstLine="567"/>
        <w:jc w:val="both"/>
        <w:rPr>
          <w:rFonts w:ascii="Rosatom" w:hAnsi="Rosatom" w:cs="Times New Roman"/>
          <w:sz w:val="28"/>
          <w:szCs w:val="28"/>
        </w:rPr>
      </w:pPr>
      <w:r w:rsidRPr="00F93B69">
        <w:rPr>
          <w:rFonts w:ascii="Rosatom" w:hAnsi="Rosatom" w:cs="Times New Roman"/>
          <w:sz w:val="28"/>
          <w:szCs w:val="28"/>
        </w:rPr>
        <w:t>С 01.01.20</w:t>
      </w:r>
      <w:r w:rsidR="00615454" w:rsidRPr="00F93B69">
        <w:rPr>
          <w:rFonts w:ascii="Rosatom" w:hAnsi="Rosatom" w:cs="Times New Roman"/>
          <w:sz w:val="28"/>
          <w:szCs w:val="28"/>
        </w:rPr>
        <w:t>2</w:t>
      </w:r>
      <w:r w:rsidRPr="00F93B69">
        <w:rPr>
          <w:rFonts w:ascii="Rosatom" w:hAnsi="Rosatom" w:cs="Times New Roman"/>
          <w:sz w:val="28"/>
          <w:szCs w:val="28"/>
        </w:rPr>
        <w:t xml:space="preserve">1 </w:t>
      </w:r>
      <w:r w:rsidRPr="00F93B69">
        <w:rPr>
          <w:rFonts w:ascii="Rosatom" w:hAnsi="Rosatom" w:cs="Times New Roman"/>
          <w:b/>
          <w:color w:val="2E74B5" w:themeColor="accent1" w:themeShade="BF"/>
          <w:sz w:val="28"/>
          <w:szCs w:val="28"/>
        </w:rPr>
        <w:t xml:space="preserve">филиал «АтомЭнергоСбыт» </w:t>
      </w:r>
      <w:r w:rsidR="00414573">
        <w:rPr>
          <w:rFonts w:ascii="Rosatom" w:hAnsi="Rosatom" w:cs="Times New Roman"/>
          <w:b/>
          <w:color w:val="2E74B5" w:themeColor="accent1" w:themeShade="BF"/>
          <w:sz w:val="28"/>
          <w:szCs w:val="28"/>
        </w:rPr>
        <w:t>Мурманск</w:t>
      </w:r>
      <w:r w:rsidRPr="00F93B69">
        <w:rPr>
          <w:rFonts w:ascii="Rosatom" w:hAnsi="Rosatom" w:cs="Times New Roman"/>
          <w:sz w:val="28"/>
          <w:szCs w:val="28"/>
        </w:rPr>
        <w:t xml:space="preserve"> </w:t>
      </w:r>
      <w:r w:rsidR="004361E9" w:rsidRPr="00F93B69">
        <w:rPr>
          <w:rFonts w:ascii="Rosatom" w:hAnsi="Rosatom" w:cs="Times New Roman"/>
          <w:sz w:val="28"/>
          <w:szCs w:val="28"/>
        </w:rPr>
        <w:t>п</w:t>
      </w:r>
      <w:r w:rsidR="005A4A96" w:rsidRPr="00F93B69">
        <w:rPr>
          <w:rFonts w:ascii="Rosatom" w:hAnsi="Rosatom" w:cs="Times New Roman"/>
          <w:sz w:val="28"/>
          <w:szCs w:val="28"/>
        </w:rPr>
        <w:t>роизводит начисление платы,</w:t>
      </w:r>
      <w:r w:rsidRPr="00F93B69">
        <w:rPr>
          <w:rFonts w:ascii="Rosatom" w:hAnsi="Rosatom" w:cs="Times New Roman"/>
          <w:sz w:val="28"/>
          <w:szCs w:val="28"/>
        </w:rPr>
        <w:t xml:space="preserve"> выставление квитанций</w:t>
      </w:r>
      <w:r w:rsidR="005A4A96" w:rsidRPr="00F93B69">
        <w:rPr>
          <w:rFonts w:ascii="Rosatom" w:hAnsi="Rosatom" w:cs="Times New Roman"/>
          <w:sz w:val="28"/>
          <w:szCs w:val="28"/>
        </w:rPr>
        <w:t xml:space="preserve"> и приём платежей</w:t>
      </w:r>
      <w:r w:rsidRPr="00F93B69">
        <w:rPr>
          <w:rFonts w:ascii="Rosatom" w:hAnsi="Rosatom" w:cs="Times New Roman"/>
          <w:sz w:val="28"/>
          <w:szCs w:val="28"/>
        </w:rPr>
        <w:t xml:space="preserve"> </w:t>
      </w:r>
      <w:r w:rsidRPr="00F93B69">
        <w:rPr>
          <w:rFonts w:ascii="Rosatom" w:hAnsi="Rosatom" w:cs="Times New Roman"/>
          <w:b/>
          <w:sz w:val="28"/>
          <w:szCs w:val="28"/>
        </w:rPr>
        <w:t xml:space="preserve">за </w:t>
      </w:r>
      <w:r w:rsidR="00615454" w:rsidRPr="00F93B69">
        <w:rPr>
          <w:rFonts w:ascii="Rosatom" w:hAnsi="Rosatom" w:cs="Times New Roman"/>
          <w:b/>
          <w:sz w:val="28"/>
          <w:szCs w:val="28"/>
        </w:rPr>
        <w:t>холодное, горячее водоснабжение</w:t>
      </w:r>
      <w:r w:rsidR="00D16640" w:rsidRPr="00F93B69">
        <w:rPr>
          <w:rFonts w:ascii="Rosatom" w:hAnsi="Rosatom" w:cs="Times New Roman"/>
          <w:b/>
          <w:sz w:val="28"/>
          <w:szCs w:val="28"/>
        </w:rPr>
        <w:t>, водоотведение</w:t>
      </w:r>
      <w:r w:rsidR="00615454" w:rsidRPr="00F93B69">
        <w:rPr>
          <w:rFonts w:ascii="Rosatom" w:hAnsi="Rosatom" w:cs="Times New Roman"/>
          <w:b/>
          <w:sz w:val="28"/>
          <w:szCs w:val="28"/>
        </w:rPr>
        <w:t xml:space="preserve"> и отопление</w:t>
      </w:r>
      <w:r w:rsidR="00615454" w:rsidRPr="00F93B69">
        <w:rPr>
          <w:rFonts w:ascii="Rosatom" w:hAnsi="Rosatom" w:cs="Times New Roman"/>
          <w:sz w:val="28"/>
          <w:szCs w:val="28"/>
        </w:rPr>
        <w:t xml:space="preserve"> для </w:t>
      </w:r>
      <w:r w:rsidR="00D16640" w:rsidRPr="00F93B69">
        <w:rPr>
          <w:rFonts w:ascii="Rosatom" w:hAnsi="Rosatom" w:cs="Times New Roman"/>
          <w:sz w:val="28"/>
          <w:szCs w:val="28"/>
        </w:rPr>
        <w:t>жите</w:t>
      </w:r>
      <w:r w:rsidR="00615454" w:rsidRPr="00F93B69">
        <w:rPr>
          <w:rFonts w:ascii="Rosatom" w:hAnsi="Rosatom" w:cs="Times New Roman"/>
          <w:sz w:val="28"/>
          <w:szCs w:val="28"/>
        </w:rPr>
        <w:t>лей</w:t>
      </w:r>
      <w:r w:rsidRPr="00F93B69">
        <w:rPr>
          <w:rFonts w:ascii="Rosatom" w:hAnsi="Rosatom" w:cs="Times New Roman"/>
          <w:sz w:val="28"/>
          <w:szCs w:val="28"/>
        </w:rPr>
        <w:t xml:space="preserve"> </w:t>
      </w:r>
      <w:r w:rsidR="00534763" w:rsidRPr="00F93B69">
        <w:rPr>
          <w:rFonts w:ascii="Rosatom" w:hAnsi="Rosatom" w:cs="Times New Roman"/>
          <w:sz w:val="28"/>
          <w:szCs w:val="28"/>
        </w:rPr>
        <w:t>следующи</w:t>
      </w:r>
      <w:r w:rsidR="005A4A96" w:rsidRPr="00F93B69">
        <w:rPr>
          <w:rFonts w:ascii="Rosatom" w:hAnsi="Rosatom" w:cs="Times New Roman"/>
          <w:sz w:val="28"/>
          <w:szCs w:val="28"/>
        </w:rPr>
        <w:t>х</w:t>
      </w:r>
      <w:r w:rsidR="00534763" w:rsidRPr="00F93B69">
        <w:rPr>
          <w:rFonts w:ascii="Rosatom" w:hAnsi="Rosatom" w:cs="Times New Roman"/>
          <w:sz w:val="28"/>
          <w:szCs w:val="28"/>
        </w:rPr>
        <w:t xml:space="preserve"> населённы</w:t>
      </w:r>
      <w:r w:rsidR="005A4A96" w:rsidRPr="00F93B69">
        <w:rPr>
          <w:rFonts w:ascii="Rosatom" w:hAnsi="Rosatom" w:cs="Times New Roman"/>
          <w:sz w:val="28"/>
          <w:szCs w:val="28"/>
        </w:rPr>
        <w:t>х</w:t>
      </w:r>
      <w:r w:rsidR="00534763" w:rsidRPr="00F93B69">
        <w:rPr>
          <w:rFonts w:ascii="Rosatom" w:hAnsi="Rosatom" w:cs="Times New Roman"/>
          <w:sz w:val="28"/>
          <w:szCs w:val="28"/>
        </w:rPr>
        <w:t xml:space="preserve"> пункт</w:t>
      </w:r>
      <w:r w:rsidR="005A4A96" w:rsidRPr="00F93B69">
        <w:rPr>
          <w:rFonts w:ascii="Rosatom" w:hAnsi="Rosatom" w:cs="Times New Roman"/>
          <w:sz w:val="28"/>
          <w:szCs w:val="28"/>
        </w:rPr>
        <w:t>ов</w:t>
      </w:r>
      <w:r w:rsidR="00D16640" w:rsidRPr="00F93B69">
        <w:rPr>
          <w:rFonts w:ascii="Rosatom" w:hAnsi="Rosatom" w:cs="Times New Roman"/>
          <w:sz w:val="28"/>
          <w:szCs w:val="28"/>
        </w:rPr>
        <w:t xml:space="preserve"> Кольского района, </w:t>
      </w:r>
      <w:r w:rsidR="005A4A96" w:rsidRPr="00F93B69">
        <w:rPr>
          <w:rFonts w:ascii="Rosatom" w:hAnsi="Rosatom" w:cs="Times New Roman"/>
          <w:sz w:val="28"/>
          <w:szCs w:val="28"/>
        </w:rPr>
        <w:t>обслуживаемых</w:t>
      </w:r>
      <w:r w:rsidR="00D16640" w:rsidRPr="00F93B69">
        <w:rPr>
          <w:rFonts w:ascii="Rosatom" w:hAnsi="Rosatom" w:cs="Times New Roman"/>
          <w:sz w:val="28"/>
          <w:szCs w:val="28"/>
        </w:rPr>
        <w:t xml:space="preserve"> МУП Кольского района «УЖКХ»</w:t>
      </w:r>
      <w:r w:rsidR="00534763" w:rsidRPr="00F93B69">
        <w:rPr>
          <w:rFonts w:ascii="Rosatom" w:hAnsi="Rosatom" w:cs="Times New Roman"/>
          <w:sz w:val="28"/>
          <w:szCs w:val="28"/>
        </w:rPr>
        <w:t xml:space="preserve">: с. </w:t>
      </w:r>
      <w:r w:rsidR="00374F3D" w:rsidRPr="00F93B69">
        <w:rPr>
          <w:rFonts w:ascii="Rosatom" w:hAnsi="Rosatom" w:cs="Times New Roman"/>
          <w:sz w:val="28"/>
          <w:szCs w:val="28"/>
        </w:rPr>
        <w:t xml:space="preserve">п. </w:t>
      </w:r>
      <w:r w:rsidR="00374F3D" w:rsidRPr="00F93B69">
        <w:rPr>
          <w:rFonts w:ascii="Rosatom" w:hAnsi="Rosatom" w:cs="Times New Roman"/>
          <w:b/>
          <w:sz w:val="28"/>
          <w:szCs w:val="28"/>
        </w:rPr>
        <w:t>Междуречье</w:t>
      </w:r>
      <w:r w:rsidR="006E2DF1" w:rsidRPr="00F93B69">
        <w:rPr>
          <w:rFonts w:ascii="Rosatom" w:hAnsi="Rosatom" w:cs="Times New Roman"/>
          <w:sz w:val="28"/>
          <w:szCs w:val="28"/>
        </w:rPr>
        <w:t xml:space="preserve">, </w:t>
      </w:r>
      <w:r w:rsidR="00534763" w:rsidRPr="00F93B69">
        <w:rPr>
          <w:rFonts w:ascii="Rosatom" w:hAnsi="Rosatom" w:cs="Times New Roman"/>
          <w:sz w:val="28"/>
          <w:szCs w:val="28"/>
        </w:rPr>
        <w:t xml:space="preserve">п. </w:t>
      </w:r>
      <w:proofErr w:type="spellStart"/>
      <w:r w:rsidR="00534763" w:rsidRPr="00F93B69">
        <w:rPr>
          <w:rFonts w:ascii="Rosatom" w:hAnsi="Rosatom" w:cs="Times New Roman"/>
          <w:b/>
          <w:sz w:val="28"/>
          <w:szCs w:val="28"/>
        </w:rPr>
        <w:t>Мишуково</w:t>
      </w:r>
      <w:proofErr w:type="spellEnd"/>
      <w:r w:rsidR="006E2DF1" w:rsidRPr="00F93B69">
        <w:rPr>
          <w:rFonts w:ascii="Rosatom" w:hAnsi="Rosatom" w:cs="Times New Roman"/>
          <w:sz w:val="28"/>
          <w:szCs w:val="28"/>
        </w:rPr>
        <w:t xml:space="preserve">, </w:t>
      </w:r>
      <w:r w:rsidR="00534763" w:rsidRPr="00F93B69">
        <w:rPr>
          <w:rFonts w:ascii="Rosatom" w:hAnsi="Rosatom" w:cs="Times New Roman"/>
          <w:sz w:val="28"/>
          <w:szCs w:val="28"/>
        </w:rPr>
        <w:t xml:space="preserve">с. </w:t>
      </w:r>
      <w:proofErr w:type="spellStart"/>
      <w:r w:rsidR="00534763" w:rsidRPr="00F93B69">
        <w:rPr>
          <w:rFonts w:ascii="Rosatom" w:hAnsi="Rosatom" w:cs="Times New Roman"/>
          <w:b/>
          <w:sz w:val="28"/>
          <w:szCs w:val="28"/>
        </w:rPr>
        <w:t>Минькино</w:t>
      </w:r>
      <w:proofErr w:type="spellEnd"/>
      <w:r w:rsidR="00534763" w:rsidRPr="00F93B69">
        <w:rPr>
          <w:rFonts w:ascii="Rosatom" w:hAnsi="Rosatom" w:cs="Times New Roman"/>
          <w:sz w:val="28"/>
          <w:szCs w:val="28"/>
        </w:rPr>
        <w:t xml:space="preserve">, п. </w:t>
      </w:r>
      <w:proofErr w:type="spellStart"/>
      <w:r w:rsidR="00534763" w:rsidRPr="00F93B69">
        <w:rPr>
          <w:rFonts w:ascii="Rosatom" w:hAnsi="Rosatom" w:cs="Times New Roman"/>
          <w:b/>
          <w:sz w:val="28"/>
          <w:szCs w:val="28"/>
        </w:rPr>
        <w:t>Килпъявр</w:t>
      </w:r>
      <w:proofErr w:type="spellEnd"/>
      <w:r w:rsidR="00534763" w:rsidRPr="00F93B69">
        <w:rPr>
          <w:rFonts w:ascii="Rosatom" w:hAnsi="Rosatom" w:cs="Times New Roman"/>
          <w:sz w:val="28"/>
          <w:szCs w:val="28"/>
        </w:rPr>
        <w:t xml:space="preserve">, с. п. </w:t>
      </w:r>
      <w:proofErr w:type="spellStart"/>
      <w:r w:rsidR="00534763" w:rsidRPr="00F93B69">
        <w:rPr>
          <w:rFonts w:ascii="Rosatom" w:hAnsi="Rosatom" w:cs="Times New Roman"/>
          <w:b/>
          <w:sz w:val="28"/>
          <w:szCs w:val="28"/>
        </w:rPr>
        <w:t>Тулома</w:t>
      </w:r>
      <w:proofErr w:type="spellEnd"/>
      <w:r w:rsidR="00534763" w:rsidRPr="00F93B69">
        <w:rPr>
          <w:rFonts w:ascii="Rosatom" w:hAnsi="Rosatom" w:cs="Times New Roman"/>
          <w:sz w:val="28"/>
          <w:szCs w:val="28"/>
        </w:rPr>
        <w:t xml:space="preserve">, ж. д. ст. </w:t>
      </w:r>
      <w:proofErr w:type="spellStart"/>
      <w:r w:rsidR="00534763" w:rsidRPr="00F93B69">
        <w:rPr>
          <w:rFonts w:ascii="Rosatom" w:hAnsi="Rosatom" w:cs="Times New Roman"/>
          <w:b/>
          <w:sz w:val="28"/>
          <w:szCs w:val="28"/>
        </w:rPr>
        <w:t>Пяйве</w:t>
      </w:r>
      <w:proofErr w:type="spellEnd"/>
      <w:r w:rsidR="00534763" w:rsidRPr="00F93B69">
        <w:rPr>
          <w:rFonts w:ascii="Rosatom" w:hAnsi="Rosatom" w:cs="Times New Roman"/>
          <w:sz w:val="28"/>
          <w:szCs w:val="28"/>
        </w:rPr>
        <w:t xml:space="preserve">, с. п. </w:t>
      </w:r>
      <w:r w:rsidR="00534763" w:rsidRPr="00F93B69">
        <w:rPr>
          <w:rFonts w:ascii="Rosatom" w:hAnsi="Rosatom" w:cs="Times New Roman"/>
          <w:b/>
          <w:sz w:val="28"/>
          <w:szCs w:val="28"/>
        </w:rPr>
        <w:t>Пушной</w:t>
      </w:r>
      <w:r w:rsidR="00534763" w:rsidRPr="00F93B69">
        <w:rPr>
          <w:rFonts w:ascii="Rosatom" w:hAnsi="Rosatom" w:cs="Times New Roman"/>
          <w:sz w:val="28"/>
          <w:szCs w:val="28"/>
        </w:rPr>
        <w:t xml:space="preserve">, п. </w:t>
      </w:r>
      <w:r w:rsidR="00534763" w:rsidRPr="00F93B69">
        <w:rPr>
          <w:rFonts w:ascii="Rosatom" w:hAnsi="Rosatom" w:cs="Times New Roman"/>
          <w:b/>
          <w:sz w:val="28"/>
          <w:szCs w:val="28"/>
        </w:rPr>
        <w:t>Песчаный</w:t>
      </w:r>
      <w:r w:rsidR="00534763" w:rsidRPr="00F93B69">
        <w:rPr>
          <w:rFonts w:ascii="Rosatom" w:hAnsi="Rosatom" w:cs="Times New Roman"/>
          <w:sz w:val="28"/>
          <w:szCs w:val="28"/>
        </w:rPr>
        <w:t xml:space="preserve">, п. </w:t>
      </w:r>
      <w:r w:rsidR="00534763" w:rsidRPr="00F93B69">
        <w:rPr>
          <w:rFonts w:ascii="Rosatom" w:hAnsi="Rosatom" w:cs="Times New Roman"/>
          <w:b/>
          <w:sz w:val="28"/>
          <w:szCs w:val="28"/>
        </w:rPr>
        <w:t xml:space="preserve">Мокрая </w:t>
      </w:r>
      <w:proofErr w:type="spellStart"/>
      <w:r w:rsidR="00534763" w:rsidRPr="00F93B69">
        <w:rPr>
          <w:rFonts w:ascii="Rosatom" w:hAnsi="Rosatom" w:cs="Times New Roman"/>
          <w:b/>
          <w:sz w:val="28"/>
          <w:szCs w:val="28"/>
        </w:rPr>
        <w:t>Кица</w:t>
      </w:r>
      <w:proofErr w:type="spellEnd"/>
      <w:r w:rsidR="00534763" w:rsidRPr="00F93B69">
        <w:rPr>
          <w:rFonts w:ascii="Rosatom" w:hAnsi="Rosatom" w:cs="Times New Roman"/>
          <w:sz w:val="28"/>
          <w:szCs w:val="28"/>
        </w:rPr>
        <w:t>,</w:t>
      </w:r>
      <w:r w:rsidR="006E2DF1" w:rsidRPr="00F93B69">
        <w:rPr>
          <w:rFonts w:ascii="Rosatom" w:hAnsi="Rosatom" w:cs="Times New Roman"/>
          <w:sz w:val="28"/>
          <w:szCs w:val="28"/>
        </w:rPr>
        <w:t xml:space="preserve"> </w:t>
      </w:r>
      <w:r w:rsidR="00534763" w:rsidRPr="00F93B69">
        <w:rPr>
          <w:rFonts w:ascii="Rosatom" w:hAnsi="Rosatom" w:cs="Times New Roman"/>
          <w:sz w:val="28"/>
          <w:szCs w:val="28"/>
        </w:rPr>
        <w:t xml:space="preserve">ж. д. ст. </w:t>
      </w:r>
      <w:proofErr w:type="spellStart"/>
      <w:r w:rsidR="00534763" w:rsidRPr="00F93B69">
        <w:rPr>
          <w:rFonts w:ascii="Rosatom" w:hAnsi="Rosatom" w:cs="Times New Roman"/>
          <w:b/>
          <w:sz w:val="28"/>
          <w:szCs w:val="28"/>
        </w:rPr>
        <w:t>Кица</w:t>
      </w:r>
      <w:proofErr w:type="spellEnd"/>
      <w:r w:rsidR="00534763" w:rsidRPr="00F93B69">
        <w:rPr>
          <w:rFonts w:ascii="Rosatom" w:hAnsi="Rosatom" w:cs="Times New Roman"/>
          <w:sz w:val="28"/>
          <w:szCs w:val="28"/>
        </w:rPr>
        <w:t xml:space="preserve">, с. п. </w:t>
      </w:r>
      <w:r w:rsidR="00534763" w:rsidRPr="00F93B69">
        <w:rPr>
          <w:rFonts w:ascii="Rosatom" w:hAnsi="Rosatom" w:cs="Times New Roman"/>
          <w:b/>
          <w:sz w:val="28"/>
          <w:szCs w:val="28"/>
        </w:rPr>
        <w:t>Ура-Губа</w:t>
      </w:r>
      <w:r w:rsidR="00534763" w:rsidRPr="00F93B69">
        <w:rPr>
          <w:rFonts w:ascii="Rosatom" w:hAnsi="Rosatom" w:cs="Times New Roman"/>
          <w:sz w:val="28"/>
          <w:szCs w:val="28"/>
        </w:rPr>
        <w:t xml:space="preserve">, с. п. </w:t>
      </w:r>
      <w:r w:rsidR="00534763" w:rsidRPr="00F93B69">
        <w:rPr>
          <w:rFonts w:ascii="Rosatom" w:hAnsi="Rosatom" w:cs="Times New Roman"/>
          <w:b/>
          <w:sz w:val="28"/>
          <w:szCs w:val="28"/>
        </w:rPr>
        <w:t>Териберка</w:t>
      </w:r>
      <w:r w:rsidR="00534763" w:rsidRPr="00F93B69">
        <w:rPr>
          <w:rFonts w:ascii="Rosatom" w:hAnsi="Rosatom" w:cs="Times New Roman"/>
          <w:sz w:val="28"/>
          <w:szCs w:val="28"/>
        </w:rPr>
        <w:t xml:space="preserve">, ж. д. ст. </w:t>
      </w:r>
      <w:r w:rsidR="00534763" w:rsidRPr="00F93B69">
        <w:rPr>
          <w:rFonts w:ascii="Rosatom" w:hAnsi="Rosatom" w:cs="Times New Roman"/>
          <w:b/>
          <w:sz w:val="28"/>
          <w:szCs w:val="28"/>
        </w:rPr>
        <w:t>Лопарская</w:t>
      </w:r>
      <w:r w:rsidR="00534763" w:rsidRPr="00F93B69">
        <w:rPr>
          <w:rFonts w:ascii="Rosatom" w:hAnsi="Rosatom" w:cs="Times New Roman"/>
          <w:sz w:val="28"/>
          <w:szCs w:val="28"/>
        </w:rPr>
        <w:t xml:space="preserve">, п. </w:t>
      </w:r>
      <w:r w:rsidR="00534763" w:rsidRPr="00F93B69">
        <w:rPr>
          <w:rFonts w:ascii="Rosatom" w:hAnsi="Rosatom" w:cs="Times New Roman"/>
          <w:b/>
          <w:sz w:val="28"/>
          <w:szCs w:val="28"/>
        </w:rPr>
        <w:t>Туманный</w:t>
      </w:r>
      <w:r w:rsidRPr="00F93B69">
        <w:rPr>
          <w:rFonts w:ascii="Rosatom" w:hAnsi="Rosatom" w:cs="Times New Roman"/>
          <w:sz w:val="28"/>
          <w:szCs w:val="28"/>
        </w:rPr>
        <w:t>.</w:t>
      </w:r>
    </w:p>
    <w:p w:rsidR="00F93B69" w:rsidRPr="00F93B69" w:rsidRDefault="00F93B69" w:rsidP="00F93B69">
      <w:pPr>
        <w:ind w:firstLine="567"/>
        <w:jc w:val="both"/>
        <w:rPr>
          <w:rFonts w:ascii="Rosatom" w:hAnsi="Rosatom" w:cs="Times New Roman"/>
          <w:sz w:val="28"/>
          <w:szCs w:val="28"/>
        </w:rPr>
      </w:pPr>
    </w:p>
    <w:p w:rsidR="00FD4C1B" w:rsidRDefault="00536491" w:rsidP="00F93B69">
      <w:pPr>
        <w:ind w:firstLine="567"/>
        <w:jc w:val="both"/>
        <w:rPr>
          <w:rFonts w:ascii="Rosatom" w:hAnsi="Rosatom" w:cs="Times New Roman"/>
          <w:sz w:val="28"/>
          <w:szCs w:val="28"/>
        </w:rPr>
      </w:pPr>
      <w:r w:rsidRPr="00F93B69">
        <w:rPr>
          <w:rFonts w:ascii="Rosatom" w:hAnsi="Rosatom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388620</wp:posOffset>
            </wp:positionV>
            <wp:extent cx="676275" cy="693420"/>
            <wp:effectExtent l="0" t="0" r="9525" b="0"/>
            <wp:wrapThrough wrapText="bothSides">
              <wp:wrapPolygon edited="0">
                <wp:start x="0" y="0"/>
                <wp:lineTo x="0" y="20769"/>
                <wp:lineTo x="21296" y="20769"/>
                <wp:lineTo x="21296" y="0"/>
                <wp:lineTo x="0" y="0"/>
              </wp:wrapPolygon>
            </wp:wrapThrough>
            <wp:docPr id="2" name="Рисунок 2" descr="C:\Users\PantinaAA\Desktop\QR_Л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tinaAA\Desktop\QR_Л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C1B" w:rsidRPr="00F93B69">
        <w:rPr>
          <w:rFonts w:ascii="Rosatom" w:hAnsi="Rosatom" w:cs="Times New Roman"/>
          <w:b/>
          <w:sz w:val="28"/>
          <w:szCs w:val="28"/>
          <w:u w:val="single"/>
        </w:rPr>
        <w:t>Оплатить</w:t>
      </w:r>
      <w:r w:rsidR="00FD4C1B" w:rsidRPr="00F93B69">
        <w:rPr>
          <w:rFonts w:ascii="Rosatom" w:hAnsi="Rosatom" w:cs="Times New Roman"/>
          <w:sz w:val="28"/>
          <w:szCs w:val="28"/>
        </w:rPr>
        <w:t xml:space="preserve"> услуги холодного, горячего водоснабжения, водоотведения и отопления </w:t>
      </w:r>
      <w:r w:rsidR="00FD4C1B" w:rsidRPr="00F93B69">
        <w:rPr>
          <w:rFonts w:ascii="Rosatom" w:hAnsi="Rosatom" w:cs="Times New Roman"/>
          <w:b/>
          <w:sz w:val="28"/>
          <w:szCs w:val="28"/>
          <w:u w:val="single"/>
        </w:rPr>
        <w:t>без комиссии</w:t>
      </w:r>
      <w:r w:rsidR="00FD4C1B" w:rsidRPr="00F93B69">
        <w:rPr>
          <w:rFonts w:ascii="Rosatom" w:hAnsi="Rosatom" w:cs="Times New Roman"/>
          <w:sz w:val="28"/>
          <w:szCs w:val="28"/>
        </w:rPr>
        <w:t xml:space="preserve"> можно</w:t>
      </w:r>
      <w:r w:rsidR="00EF2595" w:rsidRPr="00F93B69">
        <w:rPr>
          <w:rFonts w:ascii="Rosatom" w:hAnsi="Rosatom" w:cs="Times New Roman"/>
          <w:sz w:val="28"/>
          <w:szCs w:val="28"/>
        </w:rPr>
        <w:t xml:space="preserve"> любым удобным способом:</w:t>
      </w:r>
    </w:p>
    <w:p w:rsidR="00F93B69" w:rsidRPr="00F93B69" w:rsidRDefault="00F93B69" w:rsidP="00F93B69">
      <w:pPr>
        <w:jc w:val="both"/>
        <w:rPr>
          <w:rFonts w:ascii="Rosatom" w:hAnsi="Rosatom" w:cs="Times New Roman"/>
          <w:b/>
          <w:sz w:val="14"/>
          <w:szCs w:val="14"/>
          <w:u w:val="single"/>
        </w:rPr>
      </w:pPr>
    </w:p>
    <w:p w:rsidR="00AD278D" w:rsidRPr="004753BA" w:rsidRDefault="00EF2595" w:rsidP="00FA676A">
      <w:pPr>
        <w:pStyle w:val="a5"/>
        <w:numPr>
          <w:ilvl w:val="0"/>
          <w:numId w:val="1"/>
        </w:numPr>
        <w:spacing w:before="120" w:after="120"/>
        <w:ind w:left="709" w:hanging="357"/>
        <w:jc w:val="both"/>
        <w:rPr>
          <w:rFonts w:ascii="Rosatom" w:hAnsi="Rosatom" w:cs="Times New Roman"/>
          <w:sz w:val="28"/>
          <w:szCs w:val="28"/>
        </w:rPr>
      </w:pPr>
      <w:r w:rsidRPr="004753BA">
        <w:rPr>
          <w:rFonts w:ascii="Rosatom" w:hAnsi="Rosatom" w:cs="Times New Roman"/>
          <w:sz w:val="28"/>
          <w:szCs w:val="28"/>
        </w:rPr>
        <w:t xml:space="preserve">через личный кабинет на сайте </w:t>
      </w:r>
      <w:r w:rsidR="00F20BD4" w:rsidRPr="004753BA">
        <w:rPr>
          <w:rFonts w:ascii="Rosatom" w:hAnsi="Rosatom"/>
          <w:b/>
          <w:color w:val="0070C0"/>
          <w:sz w:val="28"/>
          <w:szCs w:val="28"/>
        </w:rPr>
        <w:t>lkfl.atomsbt.ru</w:t>
      </w:r>
      <w:r w:rsidR="00F20BD4" w:rsidRPr="004753BA">
        <w:rPr>
          <w:rFonts w:ascii="Rosatom" w:hAnsi="Rosatom" w:cs="Times New Roman"/>
          <w:sz w:val="28"/>
          <w:szCs w:val="28"/>
        </w:rPr>
        <w:t xml:space="preserve"> (возможна оплата без регистрации в сервисе)</w:t>
      </w:r>
      <w:r w:rsidRPr="004753BA">
        <w:rPr>
          <w:rFonts w:ascii="Rosatom" w:hAnsi="Rosatom" w:cs="Times New Roman"/>
          <w:sz w:val="28"/>
          <w:szCs w:val="28"/>
        </w:rPr>
        <w:t>;</w:t>
      </w:r>
    </w:p>
    <w:p w:rsidR="00F93B69" w:rsidRPr="004753BA" w:rsidRDefault="00536491" w:rsidP="00FA676A">
      <w:pPr>
        <w:spacing w:before="120" w:after="120"/>
        <w:jc w:val="both"/>
        <w:rPr>
          <w:rFonts w:ascii="Rosatom" w:hAnsi="Rosatom" w:cs="Times New Roman"/>
          <w:sz w:val="14"/>
          <w:szCs w:val="14"/>
        </w:rPr>
      </w:pPr>
      <w:r w:rsidRPr="00536491">
        <w:rPr>
          <w:rFonts w:eastAsia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7620</wp:posOffset>
            </wp:positionV>
            <wp:extent cx="1643380" cy="755650"/>
            <wp:effectExtent l="0" t="0" r="0" b="6350"/>
            <wp:wrapSquare wrapText="bothSides"/>
            <wp:docPr id="5" name="Рисунок 5" descr="C:\Users\PantinaAA\Desktop\QR-кодищ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tinaAA\Desktop\QR-кодищ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D11" w:rsidRPr="004753BA" w:rsidRDefault="00EF2595" w:rsidP="00536491">
      <w:pPr>
        <w:pStyle w:val="a5"/>
        <w:numPr>
          <w:ilvl w:val="0"/>
          <w:numId w:val="1"/>
        </w:numPr>
        <w:spacing w:before="240" w:after="240"/>
        <w:jc w:val="both"/>
        <w:rPr>
          <w:rFonts w:ascii="Rosatom" w:hAnsi="Rosatom" w:cs="Times New Roman"/>
          <w:sz w:val="28"/>
          <w:szCs w:val="28"/>
        </w:rPr>
      </w:pPr>
      <w:r w:rsidRPr="004753BA">
        <w:rPr>
          <w:rFonts w:ascii="Rosatom" w:hAnsi="Rosatom" w:cs="Times New Roman"/>
          <w:sz w:val="28"/>
          <w:szCs w:val="28"/>
        </w:rPr>
        <w:t>через мобильное приложение АтомЭнергоСбыт;</w:t>
      </w:r>
      <w:r w:rsidR="00FA676A" w:rsidRPr="004753BA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93B69" w:rsidRPr="004753BA" w:rsidRDefault="00F93B69" w:rsidP="00FA676A">
      <w:pPr>
        <w:spacing w:before="120" w:after="120"/>
        <w:jc w:val="both"/>
        <w:rPr>
          <w:rFonts w:ascii="Rosatom" w:hAnsi="Rosatom" w:cs="Times New Roman"/>
          <w:sz w:val="14"/>
          <w:szCs w:val="14"/>
        </w:rPr>
      </w:pPr>
    </w:p>
    <w:p w:rsidR="007A6D11" w:rsidRPr="00F93B69" w:rsidRDefault="00FD4C1B" w:rsidP="00FA676A">
      <w:pPr>
        <w:pStyle w:val="a5"/>
        <w:numPr>
          <w:ilvl w:val="0"/>
          <w:numId w:val="1"/>
        </w:numPr>
        <w:spacing w:before="240"/>
        <w:ind w:left="709" w:hanging="357"/>
        <w:jc w:val="both"/>
        <w:rPr>
          <w:rFonts w:ascii="Rosatom" w:hAnsi="Rosatom" w:cs="Times New Roman"/>
          <w:sz w:val="28"/>
          <w:szCs w:val="28"/>
        </w:rPr>
      </w:pPr>
      <w:r w:rsidRPr="004753BA">
        <w:rPr>
          <w:rFonts w:ascii="Rosatom" w:hAnsi="Rosatom" w:cs="Times New Roman"/>
          <w:sz w:val="28"/>
          <w:szCs w:val="28"/>
        </w:rPr>
        <w:t xml:space="preserve">в </w:t>
      </w:r>
      <w:r w:rsidR="00EF2595" w:rsidRPr="004753BA">
        <w:rPr>
          <w:rFonts w:ascii="Rosatom" w:hAnsi="Rosatom" w:cs="Times New Roman"/>
          <w:sz w:val="28"/>
          <w:szCs w:val="28"/>
        </w:rPr>
        <w:t xml:space="preserve">кассе </w:t>
      </w:r>
      <w:r w:rsidRPr="004753BA">
        <w:rPr>
          <w:rFonts w:ascii="Rosatom" w:hAnsi="Rosatom" w:cs="Times New Roman"/>
          <w:b/>
          <w:color w:val="2E74B5" w:themeColor="accent1" w:themeShade="BF"/>
          <w:sz w:val="28"/>
          <w:szCs w:val="28"/>
        </w:rPr>
        <w:t>офис</w:t>
      </w:r>
      <w:r w:rsidR="000E7374" w:rsidRPr="004753BA">
        <w:rPr>
          <w:rFonts w:ascii="Rosatom" w:hAnsi="Rosatom" w:cs="Times New Roman"/>
          <w:b/>
          <w:color w:val="2E74B5" w:themeColor="accent1" w:themeShade="BF"/>
          <w:sz w:val="28"/>
          <w:szCs w:val="28"/>
        </w:rPr>
        <w:t>а</w:t>
      </w:r>
      <w:r w:rsidRPr="004753BA">
        <w:rPr>
          <w:rFonts w:ascii="Rosatom" w:hAnsi="Rosatom" w:cs="Times New Roman"/>
          <w:b/>
          <w:color w:val="2E74B5" w:themeColor="accent1" w:themeShade="BF"/>
          <w:sz w:val="28"/>
          <w:szCs w:val="28"/>
        </w:rPr>
        <w:t xml:space="preserve"> обслуживания </w:t>
      </w:r>
      <w:r w:rsidRPr="004753BA">
        <w:rPr>
          <w:rFonts w:ascii="Rosatom" w:hAnsi="Rosatom" w:cs="Times New Roman"/>
          <w:sz w:val="28"/>
          <w:szCs w:val="28"/>
        </w:rPr>
        <w:t>по адресу: г. Кола, ул</w:t>
      </w:r>
      <w:r w:rsidRPr="00F93B69">
        <w:rPr>
          <w:rFonts w:ascii="Rosatom" w:hAnsi="Rosatom" w:cs="Times New Roman"/>
          <w:sz w:val="28"/>
          <w:szCs w:val="28"/>
        </w:rPr>
        <w:t>. Андрусенко, д. 10</w:t>
      </w:r>
      <w:r w:rsidR="00F93B69">
        <w:rPr>
          <w:rFonts w:ascii="Rosatom" w:hAnsi="Rosatom" w:cs="Times New Roman"/>
          <w:sz w:val="28"/>
          <w:szCs w:val="28"/>
        </w:rPr>
        <w:t xml:space="preserve"> (</w:t>
      </w:r>
      <w:r w:rsidR="001B75ED">
        <w:rPr>
          <w:rFonts w:ascii="Rosatom" w:hAnsi="Rosatom" w:cs="Times New Roman"/>
          <w:sz w:val="28"/>
          <w:szCs w:val="28"/>
        </w:rPr>
        <w:t xml:space="preserve">только </w:t>
      </w:r>
      <w:r w:rsidR="00F93B69">
        <w:rPr>
          <w:rFonts w:ascii="Rosatom" w:hAnsi="Rosatom" w:cs="Times New Roman"/>
          <w:sz w:val="28"/>
          <w:szCs w:val="28"/>
        </w:rPr>
        <w:t>наличный</w:t>
      </w:r>
      <w:r w:rsidR="001B75ED">
        <w:rPr>
          <w:rFonts w:ascii="Rosatom" w:hAnsi="Rosatom" w:cs="Times New Roman"/>
          <w:sz w:val="28"/>
          <w:szCs w:val="28"/>
        </w:rPr>
        <w:t xml:space="preserve"> </w:t>
      </w:r>
      <w:r w:rsidR="00F93B69">
        <w:rPr>
          <w:rFonts w:ascii="Rosatom" w:hAnsi="Rosatom" w:cs="Times New Roman"/>
          <w:sz w:val="28"/>
          <w:szCs w:val="28"/>
        </w:rPr>
        <w:t>расчёт)</w:t>
      </w:r>
      <w:r w:rsidRPr="00F93B69">
        <w:rPr>
          <w:rFonts w:ascii="Rosatom" w:hAnsi="Rosatom" w:cs="Times New Roman"/>
          <w:sz w:val="28"/>
          <w:szCs w:val="28"/>
        </w:rPr>
        <w:t>.</w:t>
      </w:r>
    </w:p>
    <w:p w:rsidR="007A6D11" w:rsidRPr="00F93B69" w:rsidRDefault="007A6D11" w:rsidP="00F93B69">
      <w:pPr>
        <w:jc w:val="both"/>
        <w:rPr>
          <w:rFonts w:ascii="Rosatom" w:hAnsi="Rosatom" w:cs="Times New Roman"/>
          <w:sz w:val="28"/>
          <w:szCs w:val="28"/>
        </w:rPr>
      </w:pPr>
      <w:bookmarkStart w:id="0" w:name="_GoBack"/>
      <w:bookmarkEnd w:id="0"/>
    </w:p>
    <w:p w:rsidR="006B7D18" w:rsidRDefault="007A6D11" w:rsidP="00F93B69">
      <w:pPr>
        <w:pStyle w:val="a5"/>
        <w:ind w:left="0" w:firstLine="567"/>
        <w:contextualSpacing w:val="0"/>
        <w:jc w:val="both"/>
        <w:rPr>
          <w:rFonts w:ascii="Rosatom" w:hAnsi="Rosatom" w:cs="Times New Roman"/>
          <w:b/>
          <w:sz w:val="28"/>
          <w:szCs w:val="28"/>
        </w:rPr>
      </w:pPr>
      <w:r w:rsidRPr="00F93B69">
        <w:rPr>
          <w:rFonts w:ascii="Rosatom" w:hAnsi="Rosatom" w:cs="Times New Roman"/>
          <w:sz w:val="28"/>
          <w:szCs w:val="28"/>
        </w:rPr>
        <w:t xml:space="preserve">Оплатить квитанции </w:t>
      </w:r>
      <w:r w:rsidR="000E7374" w:rsidRPr="00F93B69">
        <w:rPr>
          <w:rFonts w:ascii="Rosatom" w:hAnsi="Rosatom" w:cs="Times New Roman"/>
          <w:sz w:val="28"/>
          <w:szCs w:val="28"/>
        </w:rPr>
        <w:t xml:space="preserve">также </w:t>
      </w:r>
      <w:r w:rsidRPr="00F93B69">
        <w:rPr>
          <w:rFonts w:ascii="Rosatom" w:hAnsi="Rosatom" w:cs="Times New Roman"/>
          <w:sz w:val="28"/>
          <w:szCs w:val="28"/>
        </w:rPr>
        <w:t>можно в отделениях ПАО «Сбербанк России</w:t>
      </w:r>
      <w:r w:rsidR="00AA04B7" w:rsidRPr="00F93B69">
        <w:rPr>
          <w:rFonts w:ascii="Rosatom" w:hAnsi="Rosatom" w:cs="Times New Roman"/>
          <w:sz w:val="28"/>
          <w:szCs w:val="28"/>
        </w:rPr>
        <w:t>»</w:t>
      </w:r>
      <w:r w:rsidR="00FA4585" w:rsidRPr="00F93B69">
        <w:rPr>
          <w:rFonts w:ascii="Rosatom" w:hAnsi="Rosatom" w:cs="Times New Roman"/>
          <w:sz w:val="28"/>
          <w:szCs w:val="28"/>
        </w:rPr>
        <w:t xml:space="preserve"> (банкомат / терминал / онлайн / через оператора)</w:t>
      </w:r>
      <w:r w:rsidR="00784CAA" w:rsidRPr="00F93B69">
        <w:rPr>
          <w:rFonts w:ascii="Rosatom" w:hAnsi="Rosatom" w:cs="Times New Roman"/>
          <w:sz w:val="28"/>
          <w:szCs w:val="28"/>
        </w:rPr>
        <w:t xml:space="preserve"> и</w:t>
      </w:r>
      <w:r w:rsidRPr="00F93B69">
        <w:rPr>
          <w:rFonts w:ascii="Rosatom" w:hAnsi="Rosatom" w:cs="Times New Roman"/>
          <w:sz w:val="28"/>
          <w:szCs w:val="28"/>
        </w:rPr>
        <w:t xml:space="preserve"> в отделениях </w:t>
      </w:r>
      <w:r w:rsidR="00225F72" w:rsidRPr="00F93B69">
        <w:rPr>
          <w:rFonts w:ascii="Rosatom" w:hAnsi="Rosatom" w:cs="Times New Roman"/>
          <w:sz w:val="28"/>
          <w:szCs w:val="28"/>
        </w:rPr>
        <w:t>УФПС Мурманской области АО</w:t>
      </w:r>
      <w:r w:rsidRPr="00F93B69">
        <w:rPr>
          <w:rFonts w:ascii="Rosatom" w:hAnsi="Rosatom" w:cs="Times New Roman"/>
          <w:sz w:val="28"/>
          <w:szCs w:val="28"/>
        </w:rPr>
        <w:t xml:space="preserve"> «Почта России». </w:t>
      </w:r>
      <w:r w:rsidRPr="00F93B69">
        <w:rPr>
          <w:rFonts w:ascii="Rosatom" w:hAnsi="Rosatom" w:cs="Times New Roman"/>
          <w:b/>
          <w:sz w:val="28"/>
          <w:szCs w:val="28"/>
        </w:rPr>
        <w:t>Внимание! Взимается комиссия.</w:t>
      </w:r>
    </w:p>
    <w:p w:rsidR="00F93B69" w:rsidRPr="00F93B69" w:rsidRDefault="00F93B69" w:rsidP="00F93B69">
      <w:pPr>
        <w:pStyle w:val="a5"/>
        <w:ind w:left="0" w:firstLine="567"/>
        <w:contextualSpacing w:val="0"/>
        <w:jc w:val="both"/>
        <w:rPr>
          <w:rFonts w:ascii="Rosatom" w:hAnsi="Rosatom" w:cs="Times New Roman"/>
          <w:b/>
          <w:sz w:val="28"/>
          <w:szCs w:val="28"/>
        </w:rPr>
      </w:pPr>
    </w:p>
    <w:p w:rsidR="009A4BD3" w:rsidRDefault="006B7D18" w:rsidP="00F93B69">
      <w:pPr>
        <w:pStyle w:val="a5"/>
        <w:ind w:left="0" w:firstLine="567"/>
        <w:contextualSpacing w:val="0"/>
        <w:jc w:val="both"/>
        <w:rPr>
          <w:rFonts w:ascii="Rosatom" w:hAnsi="Rosatom" w:cs="Times New Roman"/>
          <w:sz w:val="28"/>
          <w:szCs w:val="28"/>
        </w:rPr>
      </w:pPr>
      <w:r w:rsidRPr="00F93B69">
        <w:rPr>
          <w:rFonts w:ascii="Rosatom" w:hAnsi="Rosatom" w:cs="Times New Roman"/>
          <w:sz w:val="28"/>
          <w:szCs w:val="28"/>
        </w:rPr>
        <w:t xml:space="preserve">Филиал </w:t>
      </w:r>
      <w:r w:rsidR="009A4BD3" w:rsidRPr="00F93B69">
        <w:rPr>
          <w:rFonts w:ascii="Rosatom" w:hAnsi="Rosatom" w:cs="Times New Roman"/>
          <w:sz w:val="28"/>
          <w:szCs w:val="28"/>
        </w:rPr>
        <w:t xml:space="preserve">«АтомЭнергоСбыт» </w:t>
      </w:r>
      <w:r w:rsidR="00414573">
        <w:rPr>
          <w:rFonts w:ascii="Rosatom" w:hAnsi="Rosatom" w:cs="Times New Roman"/>
          <w:sz w:val="28"/>
          <w:szCs w:val="28"/>
        </w:rPr>
        <w:t xml:space="preserve">Мурманск </w:t>
      </w:r>
      <w:r w:rsidR="009A4BD3" w:rsidRPr="00F93B69">
        <w:rPr>
          <w:rFonts w:ascii="Rosatom" w:hAnsi="Rosatom" w:cs="Times New Roman"/>
          <w:sz w:val="28"/>
          <w:szCs w:val="28"/>
        </w:rPr>
        <w:t xml:space="preserve">рекомендует оплачивать квитанции в течение 10-ти дней с момента </w:t>
      </w:r>
      <w:r w:rsidR="008D79E8" w:rsidRPr="00F93B69">
        <w:rPr>
          <w:rFonts w:ascii="Rosatom" w:hAnsi="Rosatom" w:cs="Times New Roman"/>
          <w:sz w:val="28"/>
          <w:szCs w:val="28"/>
        </w:rPr>
        <w:t>получения платёжного документа.</w:t>
      </w:r>
    </w:p>
    <w:p w:rsidR="00F93B69" w:rsidRPr="00F93B69" w:rsidRDefault="00F93B69" w:rsidP="00F93B69">
      <w:pPr>
        <w:pStyle w:val="a5"/>
        <w:ind w:left="0" w:firstLine="567"/>
        <w:contextualSpacing w:val="0"/>
        <w:jc w:val="both"/>
        <w:rPr>
          <w:rFonts w:ascii="Rosatom" w:hAnsi="Rosatom" w:cs="Times New Roman"/>
          <w:b/>
          <w:sz w:val="28"/>
          <w:szCs w:val="28"/>
        </w:rPr>
      </w:pPr>
    </w:p>
    <w:p w:rsidR="0076371B" w:rsidRDefault="0076371B" w:rsidP="00F93B69">
      <w:pPr>
        <w:ind w:firstLine="567"/>
        <w:jc w:val="both"/>
        <w:rPr>
          <w:rFonts w:ascii="Rosatom" w:hAnsi="Rosatom" w:cs="Times New Roman"/>
          <w:sz w:val="28"/>
          <w:szCs w:val="28"/>
        </w:rPr>
      </w:pPr>
      <w:r w:rsidRPr="00F93B69">
        <w:rPr>
          <w:rFonts w:ascii="Rosatom" w:hAnsi="Rosatom" w:cs="Times New Roman"/>
          <w:sz w:val="28"/>
          <w:szCs w:val="28"/>
        </w:rPr>
        <w:t xml:space="preserve">По </w:t>
      </w:r>
      <w:r w:rsidRPr="00F93B69">
        <w:rPr>
          <w:rFonts w:ascii="Rosatom" w:hAnsi="Rosatom" w:cs="Times New Roman"/>
          <w:b/>
          <w:sz w:val="28"/>
          <w:szCs w:val="28"/>
          <w:u w:val="single"/>
        </w:rPr>
        <w:t>вопросам начисления платы</w:t>
      </w:r>
      <w:r w:rsidRPr="00F93B69">
        <w:rPr>
          <w:rFonts w:ascii="Rosatom" w:hAnsi="Rosatom" w:cs="Times New Roman"/>
          <w:sz w:val="28"/>
          <w:szCs w:val="28"/>
        </w:rPr>
        <w:t xml:space="preserve"> за услуги холодного, горячего водоснабжения и водоотведения, за услугу по отоплению необходимо обращаться в филиал «КолАтомЭнергоСбыт» любым удобным способом:</w:t>
      </w:r>
    </w:p>
    <w:p w:rsidR="00F93B69" w:rsidRPr="00F93B69" w:rsidRDefault="00F93B69" w:rsidP="00F93B69">
      <w:pPr>
        <w:jc w:val="both"/>
        <w:rPr>
          <w:rFonts w:ascii="Rosatom" w:hAnsi="Rosatom" w:cs="Times New Roman"/>
          <w:sz w:val="14"/>
          <w:szCs w:val="14"/>
        </w:rPr>
      </w:pPr>
    </w:p>
    <w:p w:rsidR="0076371B" w:rsidRDefault="0076371B" w:rsidP="00F93B69">
      <w:pPr>
        <w:pStyle w:val="a5"/>
        <w:numPr>
          <w:ilvl w:val="0"/>
          <w:numId w:val="1"/>
        </w:numPr>
        <w:ind w:left="714" w:hanging="357"/>
        <w:jc w:val="both"/>
        <w:rPr>
          <w:rFonts w:ascii="Rosatom" w:hAnsi="Rosatom" w:cs="Times New Roman"/>
          <w:sz w:val="28"/>
          <w:szCs w:val="28"/>
        </w:rPr>
      </w:pPr>
      <w:r w:rsidRPr="00F93B69">
        <w:rPr>
          <w:rFonts w:ascii="Rosatom" w:hAnsi="Rosatom" w:cs="Times New Roman"/>
          <w:sz w:val="28"/>
          <w:szCs w:val="28"/>
        </w:rPr>
        <w:t xml:space="preserve">по телефону </w:t>
      </w:r>
      <w:r w:rsidRPr="00F93B69">
        <w:rPr>
          <w:rFonts w:ascii="Rosatom" w:hAnsi="Rosatom" w:cs="Times New Roman"/>
          <w:b/>
          <w:color w:val="2E74B5" w:themeColor="accent1" w:themeShade="BF"/>
          <w:sz w:val="28"/>
          <w:szCs w:val="28"/>
        </w:rPr>
        <w:t>(81553) 38-303</w:t>
      </w:r>
      <w:r w:rsidRPr="00F93B69">
        <w:rPr>
          <w:rFonts w:ascii="Rosatom" w:hAnsi="Rosatom" w:cs="Times New Roman"/>
          <w:sz w:val="28"/>
          <w:szCs w:val="28"/>
        </w:rPr>
        <w:t>;</w:t>
      </w:r>
    </w:p>
    <w:p w:rsidR="00F93B69" w:rsidRPr="00F93B69" w:rsidRDefault="00F93B69" w:rsidP="00F93B69">
      <w:pPr>
        <w:jc w:val="both"/>
        <w:rPr>
          <w:rFonts w:ascii="Rosatom" w:hAnsi="Rosatom" w:cs="Times New Roman"/>
          <w:sz w:val="14"/>
          <w:szCs w:val="14"/>
        </w:rPr>
      </w:pPr>
    </w:p>
    <w:p w:rsidR="0076371B" w:rsidRPr="00F93B69" w:rsidRDefault="0076371B" w:rsidP="00F93B69">
      <w:pPr>
        <w:pStyle w:val="a5"/>
        <w:numPr>
          <w:ilvl w:val="0"/>
          <w:numId w:val="1"/>
        </w:numPr>
        <w:jc w:val="both"/>
        <w:rPr>
          <w:rFonts w:ascii="Rosatom" w:hAnsi="Rosatom" w:cs="Times New Roman"/>
          <w:sz w:val="28"/>
          <w:szCs w:val="28"/>
        </w:rPr>
      </w:pPr>
      <w:r w:rsidRPr="00F93B69">
        <w:rPr>
          <w:rFonts w:ascii="Rosatom" w:hAnsi="Rosatom" w:cs="Times New Roman"/>
          <w:sz w:val="28"/>
          <w:szCs w:val="28"/>
        </w:rPr>
        <w:t xml:space="preserve">по электронной почте </w:t>
      </w:r>
      <w:r w:rsidRPr="00F93B69">
        <w:rPr>
          <w:rStyle w:val="a7"/>
          <w:rFonts w:ascii="Rosatom" w:hAnsi="Rosatom" w:cs="Times New Roman"/>
          <w:b/>
          <w:sz w:val="28"/>
          <w:szCs w:val="28"/>
          <w:lang w:val="en-US"/>
        </w:rPr>
        <w:t>K</w:t>
      </w:r>
      <w:r w:rsidRPr="00F93B69">
        <w:rPr>
          <w:rStyle w:val="a7"/>
          <w:rFonts w:ascii="Rosatom" w:hAnsi="Rosatom" w:cs="Times New Roman"/>
          <w:b/>
          <w:sz w:val="28"/>
          <w:szCs w:val="28"/>
        </w:rPr>
        <w:t>o</w:t>
      </w:r>
      <w:r w:rsidRPr="00F93B69">
        <w:rPr>
          <w:rStyle w:val="a7"/>
          <w:rFonts w:ascii="Rosatom" w:hAnsi="Rosatom" w:cs="Times New Roman"/>
          <w:b/>
          <w:sz w:val="28"/>
          <w:szCs w:val="28"/>
          <w:lang w:val="en-US"/>
        </w:rPr>
        <w:t>la</w:t>
      </w:r>
      <w:r w:rsidRPr="00F93B69">
        <w:rPr>
          <w:rStyle w:val="a7"/>
          <w:rFonts w:ascii="Rosatom" w:hAnsi="Rosatom" w:cs="Times New Roman"/>
          <w:b/>
          <w:sz w:val="28"/>
          <w:szCs w:val="28"/>
        </w:rPr>
        <w:t>@murmansk.atomsbt.ru</w:t>
      </w:r>
      <w:r w:rsidRPr="00F93B69">
        <w:rPr>
          <w:rFonts w:ascii="Rosatom" w:hAnsi="Rosatom"/>
          <w:sz w:val="28"/>
          <w:szCs w:val="28"/>
        </w:rPr>
        <w:t>;</w:t>
      </w:r>
    </w:p>
    <w:p w:rsidR="00F93B69" w:rsidRPr="00F93B69" w:rsidRDefault="00F93B69" w:rsidP="00F93B69">
      <w:pPr>
        <w:jc w:val="both"/>
        <w:rPr>
          <w:rFonts w:ascii="Rosatom" w:hAnsi="Rosatom" w:cs="Times New Roman"/>
          <w:sz w:val="14"/>
          <w:szCs w:val="14"/>
        </w:rPr>
      </w:pPr>
    </w:p>
    <w:p w:rsidR="00FA676A" w:rsidRPr="00FA676A" w:rsidRDefault="0076371B" w:rsidP="00FA676A">
      <w:pPr>
        <w:pStyle w:val="a5"/>
        <w:numPr>
          <w:ilvl w:val="0"/>
          <w:numId w:val="1"/>
        </w:numPr>
        <w:ind w:left="714" w:hanging="357"/>
        <w:jc w:val="both"/>
        <w:rPr>
          <w:rFonts w:ascii="Rosatom" w:hAnsi="Rosatom" w:cs="Times New Roman"/>
          <w:sz w:val="28"/>
          <w:szCs w:val="28"/>
        </w:rPr>
      </w:pPr>
      <w:r w:rsidRPr="00F93B69">
        <w:rPr>
          <w:rFonts w:ascii="Rosatom" w:hAnsi="Rosatom" w:cs="Times New Roman"/>
          <w:sz w:val="28"/>
          <w:szCs w:val="28"/>
        </w:rPr>
        <w:t xml:space="preserve">в </w:t>
      </w:r>
      <w:r w:rsidRPr="00F93B69">
        <w:rPr>
          <w:rFonts w:ascii="Rosatom" w:hAnsi="Rosatom" w:cs="Times New Roman"/>
          <w:b/>
          <w:color w:val="2E74B5" w:themeColor="accent1" w:themeShade="BF"/>
          <w:sz w:val="28"/>
          <w:szCs w:val="28"/>
        </w:rPr>
        <w:t xml:space="preserve">офис обслуживания </w:t>
      </w:r>
      <w:r w:rsidRPr="00F93B69">
        <w:rPr>
          <w:rFonts w:ascii="Rosatom" w:hAnsi="Rosatom" w:cs="Times New Roman"/>
          <w:sz w:val="28"/>
          <w:szCs w:val="28"/>
        </w:rPr>
        <w:t>по адресу г. Кола, ул. Андрусенко, д. 10</w:t>
      </w:r>
      <w:r w:rsidR="00902BFB">
        <w:rPr>
          <w:rFonts w:ascii="Rosatom" w:hAnsi="Rosatom" w:cs="Times New Roman"/>
          <w:sz w:val="28"/>
          <w:szCs w:val="28"/>
        </w:rPr>
        <w:t xml:space="preserve"> </w:t>
      </w:r>
      <w:r w:rsidR="00902BFB" w:rsidRPr="00902BFB">
        <w:rPr>
          <w:rFonts w:ascii="Rosatom" w:hAnsi="Rosatom" w:cs="Times New Roman"/>
          <w:sz w:val="28"/>
          <w:szCs w:val="28"/>
        </w:rPr>
        <w:t>(пн. 09:00-18:00; вт.-пт. 09:00-17:00; сб. 09.00-15.00, без перерыва, вс. – выходной)</w:t>
      </w:r>
      <w:r w:rsidRPr="00F93B69">
        <w:rPr>
          <w:rFonts w:ascii="Rosatom" w:hAnsi="Rosatom" w:cs="Times New Roman"/>
          <w:sz w:val="28"/>
          <w:szCs w:val="28"/>
        </w:rPr>
        <w:t>.</w:t>
      </w:r>
    </w:p>
    <w:sectPr w:rsidR="00FA676A" w:rsidRPr="00FA676A" w:rsidSect="00D5174C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49C8"/>
    <w:multiLevelType w:val="hybridMultilevel"/>
    <w:tmpl w:val="BC92A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7660"/>
    <w:multiLevelType w:val="hybridMultilevel"/>
    <w:tmpl w:val="3C0AAC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2975CF6"/>
    <w:multiLevelType w:val="hybridMultilevel"/>
    <w:tmpl w:val="0EFEA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9B"/>
    <w:rsid w:val="00025A4C"/>
    <w:rsid w:val="000E12B4"/>
    <w:rsid w:val="000E7374"/>
    <w:rsid w:val="001525E5"/>
    <w:rsid w:val="00187E2C"/>
    <w:rsid w:val="001A7E4C"/>
    <w:rsid w:val="001B75ED"/>
    <w:rsid w:val="001C674D"/>
    <w:rsid w:val="00211FEA"/>
    <w:rsid w:val="00225F72"/>
    <w:rsid w:val="00277428"/>
    <w:rsid w:val="00292395"/>
    <w:rsid w:val="00292CB3"/>
    <w:rsid w:val="002B2958"/>
    <w:rsid w:val="002B7F24"/>
    <w:rsid w:val="0030233D"/>
    <w:rsid w:val="00323F80"/>
    <w:rsid w:val="0035179B"/>
    <w:rsid w:val="00374F3D"/>
    <w:rsid w:val="003965E7"/>
    <w:rsid w:val="003B4799"/>
    <w:rsid w:val="003B5DA8"/>
    <w:rsid w:val="00401053"/>
    <w:rsid w:val="00414573"/>
    <w:rsid w:val="00430D6B"/>
    <w:rsid w:val="00432D5A"/>
    <w:rsid w:val="004361E9"/>
    <w:rsid w:val="004753BA"/>
    <w:rsid w:val="00494F76"/>
    <w:rsid w:val="004A21B6"/>
    <w:rsid w:val="004B6027"/>
    <w:rsid w:val="00534763"/>
    <w:rsid w:val="00536491"/>
    <w:rsid w:val="00546557"/>
    <w:rsid w:val="005A4A96"/>
    <w:rsid w:val="005B4DF8"/>
    <w:rsid w:val="005C36D5"/>
    <w:rsid w:val="005F0304"/>
    <w:rsid w:val="00615454"/>
    <w:rsid w:val="00636205"/>
    <w:rsid w:val="00653694"/>
    <w:rsid w:val="006B7D18"/>
    <w:rsid w:val="006E2DF1"/>
    <w:rsid w:val="006F64B9"/>
    <w:rsid w:val="007035B5"/>
    <w:rsid w:val="00711C57"/>
    <w:rsid w:val="00734887"/>
    <w:rsid w:val="0076371B"/>
    <w:rsid w:val="00784CAA"/>
    <w:rsid w:val="0079522F"/>
    <w:rsid w:val="007A6D11"/>
    <w:rsid w:val="00837E49"/>
    <w:rsid w:val="00885EE3"/>
    <w:rsid w:val="008A18E6"/>
    <w:rsid w:val="008D79E8"/>
    <w:rsid w:val="008E221F"/>
    <w:rsid w:val="008F2891"/>
    <w:rsid w:val="00902BFB"/>
    <w:rsid w:val="009A4BD3"/>
    <w:rsid w:val="009F5128"/>
    <w:rsid w:val="00A148C4"/>
    <w:rsid w:val="00A4375E"/>
    <w:rsid w:val="00AA04B7"/>
    <w:rsid w:val="00AA06EB"/>
    <w:rsid w:val="00AD278D"/>
    <w:rsid w:val="00BA6245"/>
    <w:rsid w:val="00C01CD1"/>
    <w:rsid w:val="00C86BFA"/>
    <w:rsid w:val="00CB2EA8"/>
    <w:rsid w:val="00CD7E20"/>
    <w:rsid w:val="00D05D42"/>
    <w:rsid w:val="00D16640"/>
    <w:rsid w:val="00D5174C"/>
    <w:rsid w:val="00D52531"/>
    <w:rsid w:val="00E027DF"/>
    <w:rsid w:val="00E51592"/>
    <w:rsid w:val="00EF2595"/>
    <w:rsid w:val="00F00A3A"/>
    <w:rsid w:val="00F20BD4"/>
    <w:rsid w:val="00F93B69"/>
    <w:rsid w:val="00FA4585"/>
    <w:rsid w:val="00FA676A"/>
    <w:rsid w:val="00FD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35E46-E51D-4AA9-A8EB-8132E6DB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4887"/>
    <w:rPr>
      <w:rFonts w:asciiTheme="minorHAnsi" w:hAnsiTheme="minorHAnsi"/>
      <w:sz w:val="22"/>
    </w:rPr>
  </w:style>
  <w:style w:type="paragraph" w:styleId="a5">
    <w:name w:val="List Paragraph"/>
    <w:basedOn w:val="a"/>
    <w:link w:val="a6"/>
    <w:uiPriority w:val="34"/>
    <w:qFormat/>
    <w:rsid w:val="00711C5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11C57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3B479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5B4DF8"/>
  </w:style>
  <w:style w:type="paragraph" w:styleId="a9">
    <w:name w:val="Balloon Text"/>
    <w:basedOn w:val="a"/>
    <w:link w:val="aa"/>
    <w:uiPriority w:val="99"/>
    <w:semiHidden/>
    <w:unhideWhenUsed/>
    <w:rsid w:val="004753B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5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01B07-B4B2-4FCB-8040-D19705EE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Харлым Ольга Александровна</dc:creator>
  <cp:keywords/>
  <dc:description/>
  <cp:lastModifiedBy>Пантина Александра Александровна</cp:lastModifiedBy>
  <cp:revision>3</cp:revision>
  <cp:lastPrinted>2021-01-29T08:30:00Z</cp:lastPrinted>
  <dcterms:created xsi:type="dcterms:W3CDTF">2022-11-24T08:58:00Z</dcterms:created>
  <dcterms:modified xsi:type="dcterms:W3CDTF">2022-11-24T09:07:00Z</dcterms:modified>
</cp:coreProperties>
</file>